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C" w:rsidRPr="0007204C" w:rsidRDefault="0007204C" w:rsidP="0007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4C">
        <w:rPr>
          <w:rFonts w:ascii="Arial" w:eastAsia="Times New Roman" w:hAnsi="Arial" w:cs="Arial"/>
          <w:b/>
          <w:bCs/>
          <w:color w:val="8C1E54"/>
          <w:sz w:val="30"/>
          <w:szCs w:val="30"/>
          <w:lang w:eastAsia="ru-RU"/>
        </w:rPr>
        <w:t>Методика проведения</w:t>
      </w:r>
      <w:r>
        <w:rPr>
          <w:rFonts w:ascii="Arial" w:eastAsia="Times New Roman" w:hAnsi="Arial" w:cs="Arial"/>
          <w:b/>
          <w:bCs/>
          <w:color w:val="8C1E54"/>
          <w:sz w:val="30"/>
          <w:szCs w:val="30"/>
          <w:lang w:eastAsia="ru-RU"/>
        </w:rPr>
        <w:t xml:space="preserve"> ЭГДС (гастроскопия)</w:t>
      </w:r>
    </w:p>
    <w:p w:rsidR="0007204C" w:rsidRPr="0007204C" w:rsidRDefault="0007204C" w:rsidP="0007204C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07204C" w:rsidRPr="0007204C" w:rsidRDefault="0007204C" w:rsidP="0007204C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Подготовительный этап:</w:t>
      </w:r>
    </w:p>
    <w:p w:rsidR="0007204C" w:rsidRPr="0007204C" w:rsidRDefault="0007204C" w:rsidP="00072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отказ от пищи за 8-12 часов до проведения процедуры.</w:t>
      </w:r>
    </w:p>
    <w:p w:rsidR="00C611D7" w:rsidRDefault="0007204C" w:rsidP="00C61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отказ от употребления жидкости за 3 часа до проведения процедуры.</w:t>
      </w:r>
    </w:p>
    <w:p w:rsidR="00C611D7" w:rsidRPr="00C611D7" w:rsidRDefault="0007204C" w:rsidP="00C61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C611D7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 день исследования отказ от курения</w:t>
      </w:r>
      <w:r w:rsidR="00C611D7" w:rsidRPr="00C611D7">
        <w:rPr>
          <w:rFonts w:ascii="Arial" w:hAnsi="Arial" w:cs="Arial"/>
        </w:rPr>
        <w:t xml:space="preserve"> </w:t>
      </w:r>
    </w:p>
    <w:p w:rsidR="00C611D7" w:rsidRPr="00CF5FD9" w:rsidRDefault="00C611D7" w:rsidP="00C611D7">
      <w:pPr>
        <w:spacing w:after="0" w:line="240" w:lineRule="auto"/>
        <w:jc w:val="both"/>
        <w:rPr>
          <w:rFonts w:ascii="Arial" w:hAnsi="Arial" w:cs="Arial"/>
        </w:rPr>
      </w:pPr>
      <w:r w:rsidRPr="00CF5FD9">
        <w:rPr>
          <w:rFonts w:ascii="Arial" w:hAnsi="Arial" w:cs="Arial"/>
        </w:rPr>
        <w:t xml:space="preserve">ВНИМАНИЕ! В случае проведения </w:t>
      </w:r>
      <w:r>
        <w:rPr>
          <w:rFonts w:ascii="Arial" w:hAnsi="Arial" w:cs="Arial"/>
        </w:rPr>
        <w:t>процедуры гастроскопии</w:t>
      </w:r>
      <w:r w:rsidRPr="00CF5FD9">
        <w:rPr>
          <w:rFonts w:ascii="Arial" w:hAnsi="Arial" w:cs="Arial"/>
        </w:rPr>
        <w:t xml:space="preserve"> под НАРКОЗОМ</w:t>
      </w:r>
      <w:r>
        <w:rPr>
          <w:rFonts w:ascii="Arial" w:hAnsi="Arial" w:cs="Arial"/>
        </w:rPr>
        <w:t xml:space="preserve"> (медикаментозный сон</w:t>
      </w:r>
      <w:r w:rsidRPr="00CF5FD9">
        <w:rPr>
          <w:rFonts w:ascii="Arial" w:hAnsi="Arial" w:cs="Arial"/>
        </w:rPr>
        <w:t>) пациенту необходимо  пройти предварительное обследование (для получения допуска к процедуре врача-анестезиолога), предоставив результаты исследований:</w:t>
      </w:r>
    </w:p>
    <w:p w:rsidR="00C611D7" w:rsidRPr="00CF5FD9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1.</w:t>
      </w:r>
      <w:r w:rsidRPr="00CF5FD9">
        <w:rPr>
          <w:rFonts w:ascii="Arial" w:hAnsi="Arial" w:cs="Arial"/>
        </w:rPr>
        <w:tab/>
        <w:t>Общий анализ крови с СОЭ</w:t>
      </w:r>
    </w:p>
    <w:p w:rsidR="00C611D7" w:rsidRPr="00CF5FD9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2.</w:t>
      </w:r>
      <w:r w:rsidRPr="00CF5FD9">
        <w:rPr>
          <w:rFonts w:ascii="Arial" w:hAnsi="Arial" w:cs="Arial"/>
        </w:rPr>
        <w:tab/>
        <w:t>Билирубин</w:t>
      </w:r>
    </w:p>
    <w:p w:rsidR="00C611D7" w:rsidRPr="00CF5FD9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3.</w:t>
      </w:r>
      <w:r w:rsidRPr="00CF5FD9">
        <w:rPr>
          <w:rFonts w:ascii="Arial" w:hAnsi="Arial" w:cs="Arial"/>
        </w:rPr>
        <w:tab/>
        <w:t>Мочевина</w:t>
      </w:r>
    </w:p>
    <w:p w:rsidR="00C611D7" w:rsidRPr="00CF5FD9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4.</w:t>
      </w:r>
      <w:r w:rsidRPr="00CF5FD9">
        <w:rPr>
          <w:rFonts w:ascii="Arial" w:hAnsi="Arial" w:cs="Arial"/>
        </w:rPr>
        <w:tab/>
      </w:r>
      <w:proofErr w:type="spellStart"/>
      <w:r w:rsidRPr="00CF5FD9">
        <w:rPr>
          <w:rFonts w:ascii="Arial" w:hAnsi="Arial" w:cs="Arial"/>
        </w:rPr>
        <w:t>Креатинин</w:t>
      </w:r>
      <w:proofErr w:type="spellEnd"/>
    </w:p>
    <w:p w:rsidR="00C611D7" w:rsidRPr="00CF5FD9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5.</w:t>
      </w:r>
      <w:r w:rsidRPr="00CF5FD9">
        <w:rPr>
          <w:rFonts w:ascii="Arial" w:hAnsi="Arial" w:cs="Arial"/>
        </w:rPr>
        <w:tab/>
        <w:t>Глюкоза</w:t>
      </w:r>
    </w:p>
    <w:p w:rsidR="00C611D7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>6.</w:t>
      </w:r>
      <w:r w:rsidRPr="00CF5FD9">
        <w:rPr>
          <w:rFonts w:ascii="Arial" w:hAnsi="Arial" w:cs="Arial"/>
        </w:rPr>
        <w:tab/>
        <w:t>ЭКГ</w:t>
      </w:r>
      <w:r>
        <w:rPr>
          <w:rFonts w:ascii="Arial" w:hAnsi="Arial" w:cs="Arial"/>
        </w:rPr>
        <w:t>.</w:t>
      </w:r>
    </w:p>
    <w:p w:rsidR="0007204C" w:rsidRPr="00C611D7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t xml:space="preserve">Срок действительности анализов </w:t>
      </w:r>
      <w:r w:rsidRPr="00CF5FD9">
        <w:rPr>
          <w:rFonts w:ascii="Arial" w:hAnsi="Arial" w:cs="Arial"/>
        </w:rPr>
        <w:t xml:space="preserve"> – 14 дней</w:t>
      </w:r>
      <w:r w:rsidRPr="00CF5FD9">
        <w:rPr>
          <w:rFonts w:ascii="Arial" w:hAnsi="Arial" w:cs="Arial"/>
        </w:rPr>
        <w:t>.</w:t>
      </w:r>
    </w:p>
    <w:p w:rsidR="00C611D7" w:rsidRDefault="00C611D7" w:rsidP="0007204C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606060"/>
          <w:sz w:val="23"/>
          <w:lang w:eastAsia="ru-RU"/>
        </w:rPr>
      </w:pPr>
    </w:p>
    <w:p w:rsidR="0007204C" w:rsidRPr="0007204C" w:rsidRDefault="0007204C" w:rsidP="0007204C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 xml:space="preserve">Проведение </w:t>
      </w:r>
      <w:proofErr w:type="spellStart"/>
      <w:r w:rsidRPr="0007204C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эзофагогастродуоденоскопии</w:t>
      </w:r>
      <w:proofErr w:type="spellEnd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:</w:t>
      </w:r>
    </w:p>
    <w:p w:rsidR="0007204C" w:rsidRPr="0007204C" w:rsidRDefault="0007204C" w:rsidP="00072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До проведения процедуры, по желанию пациента, с целью подавления рвотного рефлекса, производится местная анестезия гортаноглотки </w:t>
      </w:r>
      <w:proofErr w:type="spellStart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лидокаин-спреем</w:t>
      </w:r>
      <w:proofErr w:type="spellEnd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</w:t>
      </w:r>
    </w:p>
    <w:p w:rsidR="0007204C" w:rsidRPr="0007204C" w:rsidRDefault="0007204C" w:rsidP="00072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Пациент ложится на левый бок.</w:t>
      </w:r>
    </w:p>
    <w:p w:rsidR="0007204C" w:rsidRPr="0007204C" w:rsidRDefault="0007204C" w:rsidP="00072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 рот вставляют загубник и предлагают зажать губами.</w:t>
      </w:r>
    </w:p>
    <w:p w:rsidR="0007204C" w:rsidRPr="0007204C" w:rsidRDefault="0007204C" w:rsidP="00072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Медленно вводят тонкую трубку эндоскопа в ротовую полость, пищевод, далее в желудок, а затем в двенадцатиперстную кишку.</w:t>
      </w:r>
    </w:p>
    <w:p w:rsidR="0007204C" w:rsidRPr="0007204C" w:rsidRDefault="0007204C" w:rsidP="00072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Видеокамера, установленная на конце гастроскопа, передаёт изображение на монитор (при желании пациенту предоставляется возможность наблюдать за ходом процедуры на видеомониторе).</w:t>
      </w:r>
    </w:p>
    <w:p w:rsidR="0007204C" w:rsidRPr="0007204C" w:rsidRDefault="0007204C" w:rsidP="00072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При необходимости осуществляют взятие проб на </w:t>
      </w:r>
      <w:proofErr w:type="spellStart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хеликобактер</w:t>
      </w:r>
      <w:proofErr w:type="spellEnd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, а также забор </w:t>
      </w:r>
      <w:proofErr w:type="spellStart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биопсийного</w:t>
      </w:r>
      <w:proofErr w:type="spellEnd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материала (по показаниям).</w:t>
      </w:r>
    </w:p>
    <w:p w:rsidR="0007204C" w:rsidRPr="0007204C" w:rsidRDefault="0007204C" w:rsidP="0007204C">
      <w:pPr>
        <w:spacing w:after="150" w:line="240" w:lineRule="auto"/>
        <w:jc w:val="both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После исследования:</w:t>
      </w:r>
    </w:p>
    <w:p w:rsidR="0007204C" w:rsidRPr="0007204C" w:rsidRDefault="0007204C" w:rsidP="00072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Может ощущаться боль в горле вследствие незначительной </w:t>
      </w:r>
      <w:proofErr w:type="spellStart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травматизации</w:t>
      </w:r>
      <w:proofErr w:type="spellEnd"/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слизистой оболочки гортаноглотки.</w:t>
      </w:r>
    </w:p>
    <w:p w:rsidR="0007204C" w:rsidRPr="0007204C" w:rsidRDefault="0007204C" w:rsidP="00072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Возможны ощущения онемения в результате использования анестетика – это проходит, как правило, в течение часа.</w:t>
      </w:r>
    </w:p>
    <w:p w:rsidR="0007204C" w:rsidRDefault="0007204C" w:rsidP="00072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Исключить прием пищи и жидкостей до прекращения действи</w:t>
      </w:r>
      <w:r w:rsidR="00C611D7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я местного анестетика (в течение</w:t>
      </w:r>
      <w:r w:rsidRPr="0007204C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часа).</w:t>
      </w:r>
    </w:p>
    <w:p w:rsidR="00C611D7" w:rsidRPr="00C611D7" w:rsidRDefault="00C611D7" w:rsidP="00C61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 случае проведения гастроскопии под НАРКОЗОМ</w:t>
      </w:r>
      <w:r w:rsidRPr="00C611D7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(медикаментозный сон)  - после процедуры может быть снижена концентрация внимания, поэтому исключается управление транспортным средством в течение 24 часов после оказания услуги. Ввиду этого, пациенту рекомендуется заранее обеспечить транспортировку из медицинского центра. При использовании наркоза при исследовании рекомендуется приходить с сопровождающим.</w:t>
      </w:r>
    </w:p>
    <w:p w:rsidR="00C611D7" w:rsidRPr="00CF5FD9" w:rsidRDefault="00C611D7" w:rsidP="00C611D7">
      <w:pPr>
        <w:spacing w:after="0" w:line="240" w:lineRule="auto"/>
        <w:ind w:firstLine="426"/>
        <w:rPr>
          <w:rFonts w:ascii="Arial" w:hAnsi="Arial" w:cs="Arial"/>
        </w:rPr>
      </w:pPr>
      <w:r w:rsidRPr="00CF5FD9">
        <w:rPr>
          <w:rFonts w:ascii="Arial" w:hAnsi="Arial" w:cs="Arial"/>
        </w:rPr>
        <w:br/>
      </w:r>
    </w:p>
    <w:p w:rsidR="00C611D7" w:rsidRDefault="00C611D7" w:rsidP="00C611D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901E0B" w:rsidRPr="0007204C" w:rsidRDefault="00901E0B" w:rsidP="0090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4724EE" w:rsidRDefault="00C611D7"/>
    <w:sectPr w:rsidR="004724EE" w:rsidSect="006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890"/>
    <w:multiLevelType w:val="multilevel"/>
    <w:tmpl w:val="9030F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A617B8"/>
    <w:multiLevelType w:val="multilevel"/>
    <w:tmpl w:val="229C3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AA6346"/>
    <w:multiLevelType w:val="multilevel"/>
    <w:tmpl w:val="81843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AE233FC"/>
    <w:multiLevelType w:val="multilevel"/>
    <w:tmpl w:val="35708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4C"/>
    <w:rsid w:val="0007204C"/>
    <w:rsid w:val="00206EA0"/>
    <w:rsid w:val="00282E96"/>
    <w:rsid w:val="002A2D26"/>
    <w:rsid w:val="00387705"/>
    <w:rsid w:val="006322C4"/>
    <w:rsid w:val="008B69BC"/>
    <w:rsid w:val="00901E0B"/>
    <w:rsid w:val="00C611D7"/>
    <w:rsid w:val="00D752B9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2019-11-01T07:14:00Z</dcterms:created>
  <dcterms:modified xsi:type="dcterms:W3CDTF">2019-11-01T07:27:00Z</dcterms:modified>
</cp:coreProperties>
</file>